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3A" w:rsidRPr="00ED113A" w:rsidRDefault="00ED113A" w:rsidP="00ED113A">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ED113A">
        <w:rPr>
          <w:rFonts w:ascii="Times New Roman" w:eastAsia="Times New Roman" w:hAnsi="Times New Roman" w:cs="Times New Roman"/>
          <w:b/>
          <w:bCs/>
          <w:sz w:val="32"/>
          <w:szCs w:val="32"/>
        </w:rPr>
        <w:t>JARDCS</w:t>
      </w:r>
      <w:bookmarkStart w:id="0" w:name="_GoBack"/>
      <w:bookmarkEnd w:id="0"/>
    </w:p>
    <w:p w:rsidR="00ED113A" w:rsidRDefault="00ED113A" w:rsidP="00ED113A">
      <w:pPr>
        <w:spacing w:before="100" w:beforeAutospacing="1" w:after="100" w:afterAutospacing="1" w:line="240" w:lineRule="auto"/>
        <w:outlineLvl w:val="2"/>
        <w:rPr>
          <w:rFonts w:ascii="Times New Roman" w:eastAsia="Times New Roman" w:hAnsi="Times New Roman" w:cs="Times New Roman"/>
          <w:b/>
          <w:bCs/>
          <w:sz w:val="27"/>
          <w:szCs w:val="27"/>
        </w:rPr>
      </w:pPr>
    </w:p>
    <w:p w:rsidR="00ED113A" w:rsidRPr="00ED113A" w:rsidRDefault="00ED113A" w:rsidP="00ED113A">
      <w:pPr>
        <w:spacing w:before="100" w:beforeAutospacing="1" w:after="100" w:afterAutospacing="1" w:line="240" w:lineRule="auto"/>
        <w:outlineLvl w:val="2"/>
        <w:rPr>
          <w:rFonts w:ascii="Times New Roman" w:eastAsia="Times New Roman" w:hAnsi="Times New Roman" w:cs="Times New Roman"/>
          <w:b/>
          <w:bCs/>
          <w:sz w:val="27"/>
          <w:szCs w:val="27"/>
        </w:rPr>
      </w:pPr>
      <w:r w:rsidRPr="00ED113A">
        <w:rPr>
          <w:rFonts w:ascii="Times New Roman" w:eastAsia="Times New Roman" w:hAnsi="Times New Roman" w:cs="Times New Roman"/>
          <w:b/>
          <w:bCs/>
          <w:sz w:val="27"/>
          <w:szCs w:val="27"/>
        </w:rPr>
        <w:t>Instructions for Contributors</w:t>
      </w:r>
    </w:p>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b/>
          <w:bCs/>
          <w:sz w:val="24"/>
          <w:szCs w:val="24"/>
        </w:rPr>
        <w:t>(1)  Aims and scope. </w:t>
      </w:r>
      <w:r w:rsidRPr="00ED113A">
        <w:rPr>
          <w:rFonts w:ascii="Times New Roman" w:eastAsia="Times New Roman" w:hAnsi="Times New Roman" w:cs="Times New Roman"/>
          <w:sz w:val="24"/>
          <w:szCs w:val="24"/>
        </w:rPr>
        <w:t xml:space="preserve">Journal of Advanced Research in Dynamical and Control </w:t>
      </w:r>
      <w:proofErr w:type="gramStart"/>
      <w:r w:rsidRPr="00ED113A">
        <w:rPr>
          <w:rFonts w:ascii="Times New Roman" w:eastAsia="Times New Roman" w:hAnsi="Times New Roman" w:cs="Times New Roman"/>
          <w:sz w:val="24"/>
          <w:szCs w:val="24"/>
        </w:rPr>
        <w:t>Systems  is</w:t>
      </w:r>
      <w:proofErr w:type="gramEnd"/>
      <w:r w:rsidRPr="00ED113A">
        <w:rPr>
          <w:rFonts w:ascii="Times New Roman" w:eastAsia="Times New Roman" w:hAnsi="Times New Roman" w:cs="Times New Roman"/>
          <w:sz w:val="24"/>
          <w:szCs w:val="24"/>
        </w:rPr>
        <w:t xml:space="preserve"> a multidisciplinary journal. It publishes papers focusing on proofs of important theorems as well as papers presenting new ideas and new theory, conjectures, numerical algorithms and physical experiments in areas related to nonlinear dynamics and systems theory. Papers that deal with theoretical aspects of nonlinear dynamics and/or systems theory should contain significant mathematical results with an indication of their possible applications. Papers that emphasize applications should contain new mathematical models of real world phenomena and/or description of engineering problems. They should include rigorous analysis of data used and results obtained. Papers that integrate and </w:t>
      </w:r>
      <w:proofErr w:type="gramStart"/>
      <w:r w:rsidRPr="00ED113A">
        <w:rPr>
          <w:rFonts w:ascii="Times New Roman" w:eastAsia="Times New Roman" w:hAnsi="Times New Roman" w:cs="Times New Roman"/>
          <w:sz w:val="24"/>
          <w:szCs w:val="24"/>
        </w:rPr>
        <w:t>interrelate</w:t>
      </w:r>
      <w:proofErr w:type="gramEnd"/>
      <w:r w:rsidRPr="00ED113A">
        <w:rPr>
          <w:rFonts w:ascii="Times New Roman" w:eastAsia="Times New Roman" w:hAnsi="Times New Roman" w:cs="Times New Roman"/>
          <w:sz w:val="24"/>
          <w:szCs w:val="24"/>
        </w:rPr>
        <w:t xml:space="preserve"> ideas and methods of nonlinear dynamics and systems theory will be particularly welcomed.</w:t>
      </w:r>
    </w:p>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b/>
          <w:bCs/>
          <w:sz w:val="24"/>
          <w:szCs w:val="24"/>
        </w:rPr>
        <w:t>(2)  General. </w:t>
      </w:r>
      <w:r w:rsidRPr="00ED113A">
        <w:rPr>
          <w:rFonts w:ascii="Times New Roman" w:eastAsia="Times New Roman" w:hAnsi="Times New Roman" w:cs="Times New Roman"/>
          <w:sz w:val="24"/>
          <w:szCs w:val="24"/>
        </w:rPr>
        <w:t>The Journal will publish original carefully refereed papers, brief notes and reviews on a wide range of Advanced Research in Dynamical and Control Systems problems. Contributions will be considered for publication in Journal of Advanced Research in Dynamical and Control Systems if they have not been published previously. Before preparing your submission, it is essential that you consult our style guide. Please download the archive </w:t>
      </w:r>
    </w:p>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b/>
          <w:bCs/>
          <w:sz w:val="24"/>
          <w:szCs w:val="24"/>
        </w:rPr>
        <w:t>(3)</w:t>
      </w:r>
      <w:r w:rsidRPr="00ED113A">
        <w:rPr>
          <w:rFonts w:ascii="Times New Roman" w:eastAsia="Times New Roman" w:hAnsi="Times New Roman" w:cs="Times New Roman"/>
          <w:sz w:val="24"/>
          <w:szCs w:val="24"/>
        </w:rPr>
        <w:t> </w:t>
      </w:r>
      <w:r w:rsidRPr="00ED113A">
        <w:rPr>
          <w:rFonts w:ascii="Times New Roman" w:eastAsia="Times New Roman" w:hAnsi="Times New Roman" w:cs="Times New Roman"/>
          <w:b/>
          <w:bCs/>
          <w:sz w:val="24"/>
          <w:szCs w:val="24"/>
        </w:rPr>
        <w:t>Manuscript and Correspondence. </w:t>
      </w:r>
      <w:r w:rsidRPr="00ED113A">
        <w:rPr>
          <w:rFonts w:ascii="Times New Roman" w:eastAsia="Times New Roman" w:hAnsi="Times New Roman" w:cs="Times New Roman"/>
          <w:sz w:val="24"/>
          <w:szCs w:val="24"/>
        </w:rPr>
        <w:t xml:space="preserve">Contributions are welcome from all countries and should be written in English. The manuscript for consideration in the Journal should be sent by e-mail in PDF format directly to or to one of the Editors or to a member of Editorial Board. The final version of the paper accepted for publication should be in </w:t>
      </w:r>
      <w:proofErr w:type="spellStart"/>
      <w:r w:rsidRPr="00ED113A">
        <w:rPr>
          <w:rFonts w:ascii="Times New Roman" w:eastAsia="Times New Roman" w:hAnsi="Times New Roman" w:cs="Times New Roman"/>
          <w:sz w:val="24"/>
          <w:szCs w:val="24"/>
        </w:rPr>
        <w:t>LaTex</w:t>
      </w:r>
      <w:proofErr w:type="spellEnd"/>
      <w:r w:rsidRPr="00ED113A">
        <w:rPr>
          <w:rFonts w:ascii="Times New Roman" w:eastAsia="Times New Roman" w:hAnsi="Times New Roman" w:cs="Times New Roman"/>
          <w:sz w:val="24"/>
          <w:szCs w:val="24"/>
        </w:rPr>
        <w:t>/</w:t>
      </w:r>
      <w:proofErr w:type="gramStart"/>
      <w:r w:rsidRPr="00ED113A">
        <w:rPr>
          <w:rFonts w:ascii="Times New Roman" w:eastAsia="Times New Roman" w:hAnsi="Times New Roman" w:cs="Times New Roman"/>
          <w:sz w:val="24"/>
          <w:szCs w:val="24"/>
        </w:rPr>
        <w:t>doc  program</w:t>
      </w:r>
      <w:proofErr w:type="gramEnd"/>
      <w:r w:rsidRPr="00ED113A">
        <w:rPr>
          <w:rFonts w:ascii="Times New Roman" w:eastAsia="Times New Roman" w:hAnsi="Times New Roman" w:cs="Times New Roman"/>
          <w:sz w:val="24"/>
          <w:szCs w:val="24"/>
        </w:rPr>
        <w:t xml:space="preserve"> in accordance with the style file of the Journal.</w:t>
      </w:r>
    </w:p>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sz w:val="24"/>
          <w:szCs w:val="24"/>
        </w:rPr>
        <w:t>The title of the article must include: author(s) name, name of institution, department, address, FAX, and e-mail; an Abstract of 50-100 words should not include any formulas and citations; key words, and AMS subject classifications number(s). The size for regular paper 10-14 pages, survey (up to 24 pages), short papers, letter to the editor and book reviews (2-3 pages).</w:t>
      </w:r>
    </w:p>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b/>
          <w:bCs/>
          <w:sz w:val="24"/>
          <w:szCs w:val="24"/>
        </w:rPr>
        <w:t>(4)  Tables, Graphs and Illustrations. </w:t>
      </w:r>
      <w:r w:rsidRPr="00ED113A">
        <w:rPr>
          <w:rFonts w:ascii="Times New Roman" w:eastAsia="Times New Roman" w:hAnsi="Times New Roman" w:cs="Times New Roman"/>
          <w:sz w:val="24"/>
          <w:szCs w:val="24"/>
        </w:rPr>
        <w:t>All figures must be suitable for reproduction without being retouched or redrawn and must include a title. Line drawings should include all relevant details and should be drawn in black ink on plain white drawing paper. In addition to a hard copy of the artwork, it is necessary to attach a PC diskette with files of the artwork (preferably in PCX format).</w:t>
      </w:r>
    </w:p>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b/>
          <w:bCs/>
          <w:sz w:val="24"/>
          <w:szCs w:val="24"/>
        </w:rPr>
        <w:t>(5)  References.</w:t>
      </w:r>
      <w:r w:rsidRPr="00ED113A">
        <w:rPr>
          <w:rFonts w:ascii="Times New Roman" w:eastAsia="Times New Roman" w:hAnsi="Times New Roman" w:cs="Times New Roman"/>
          <w:sz w:val="24"/>
          <w:szCs w:val="24"/>
        </w:rPr>
        <w:t> Each entry must be cited in the text by author(s) and number or by number alone. All references should be listed in their alphabetic order. Use please the following style:</w:t>
      </w:r>
    </w:p>
    <w:tbl>
      <w:tblPr>
        <w:tblW w:w="4000" w:type="pct"/>
        <w:tblCellSpacing w:w="15" w:type="dxa"/>
        <w:tblCellMar>
          <w:left w:w="0" w:type="dxa"/>
          <w:right w:w="0" w:type="dxa"/>
        </w:tblCellMar>
        <w:tblLook w:val="04A0" w:firstRow="1" w:lastRow="0" w:firstColumn="1" w:lastColumn="0" w:noHBand="0" w:noVBand="1"/>
      </w:tblPr>
      <w:tblGrid>
        <w:gridCol w:w="1906"/>
        <w:gridCol w:w="5630"/>
      </w:tblGrid>
      <w:tr w:rsidR="00ED113A" w:rsidRPr="00ED113A" w:rsidTr="00ED113A">
        <w:trPr>
          <w:tblCellSpacing w:w="15" w:type="dxa"/>
        </w:trPr>
        <w:tc>
          <w:tcPr>
            <w:tcW w:w="1250" w:type="pct"/>
            <w:hideMark/>
          </w:tcPr>
          <w:p w:rsidR="00ED113A" w:rsidRPr="00ED113A" w:rsidRDefault="00ED113A" w:rsidP="00ED113A">
            <w:pPr>
              <w:spacing w:before="100" w:beforeAutospacing="1" w:after="100" w:afterAutospacing="1" w:line="240" w:lineRule="auto"/>
              <w:jc w:val="right"/>
              <w:rPr>
                <w:rFonts w:ascii="Times New Roman" w:eastAsia="Times New Roman" w:hAnsi="Times New Roman" w:cs="Times New Roman"/>
                <w:sz w:val="24"/>
                <w:szCs w:val="24"/>
              </w:rPr>
            </w:pPr>
            <w:r w:rsidRPr="00ED113A">
              <w:rPr>
                <w:rFonts w:ascii="Times New Roman" w:eastAsia="Times New Roman" w:hAnsi="Times New Roman" w:cs="Times New Roman"/>
                <w:sz w:val="24"/>
                <w:szCs w:val="24"/>
              </w:rPr>
              <w:t>Journal: [1]</w:t>
            </w:r>
          </w:p>
        </w:tc>
        <w:tc>
          <w:tcPr>
            <w:tcW w:w="3750" w:type="pct"/>
            <w:vAlign w:val="center"/>
            <w:hideMark/>
          </w:tcPr>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sz w:val="24"/>
                <w:szCs w:val="24"/>
              </w:rPr>
              <w:t>Poincare, H. Title of the article. </w:t>
            </w:r>
            <w:r w:rsidRPr="00ED113A">
              <w:rPr>
                <w:rFonts w:ascii="Times New Roman" w:eastAsia="Times New Roman" w:hAnsi="Times New Roman" w:cs="Times New Roman"/>
                <w:i/>
                <w:iCs/>
                <w:sz w:val="24"/>
                <w:szCs w:val="24"/>
              </w:rPr>
              <w:t>Title of the Journal </w:t>
            </w:r>
            <w:r w:rsidRPr="00ED113A">
              <w:rPr>
                <w:rFonts w:ascii="Times New Roman" w:eastAsia="Times New Roman" w:hAnsi="Times New Roman" w:cs="Times New Roman"/>
                <w:b/>
                <w:bCs/>
                <w:sz w:val="24"/>
                <w:szCs w:val="24"/>
              </w:rPr>
              <w:t xml:space="preserve">Vol. </w:t>
            </w:r>
            <w:proofErr w:type="gramStart"/>
            <w:r w:rsidRPr="00ED113A">
              <w:rPr>
                <w:rFonts w:ascii="Times New Roman" w:eastAsia="Times New Roman" w:hAnsi="Times New Roman" w:cs="Times New Roman"/>
                <w:b/>
                <w:bCs/>
                <w:sz w:val="24"/>
                <w:szCs w:val="24"/>
              </w:rPr>
              <w:t>l</w:t>
            </w:r>
            <w:r w:rsidRPr="00ED113A">
              <w:rPr>
                <w:rFonts w:ascii="Times New Roman" w:eastAsia="Times New Roman" w:hAnsi="Times New Roman" w:cs="Times New Roman"/>
                <w:sz w:val="24"/>
                <w:szCs w:val="24"/>
              </w:rPr>
              <w:t>(</w:t>
            </w:r>
            <w:proofErr w:type="spellStart"/>
            <w:proofErr w:type="gramEnd"/>
            <w:r w:rsidRPr="00ED113A">
              <w:rPr>
                <w:rFonts w:ascii="Times New Roman" w:eastAsia="Times New Roman" w:hAnsi="Times New Roman" w:cs="Times New Roman"/>
                <w:sz w:val="24"/>
                <w:szCs w:val="24"/>
              </w:rPr>
              <w:t>No.l</w:t>
            </w:r>
            <w:proofErr w:type="spellEnd"/>
            <w:r w:rsidRPr="00ED113A">
              <w:rPr>
                <w:rFonts w:ascii="Times New Roman" w:eastAsia="Times New Roman" w:hAnsi="Times New Roman" w:cs="Times New Roman"/>
                <w:sz w:val="24"/>
                <w:szCs w:val="24"/>
              </w:rPr>
              <w:t>) (year) pages. [Language]</w:t>
            </w:r>
          </w:p>
        </w:tc>
      </w:tr>
      <w:tr w:rsidR="00ED113A" w:rsidRPr="00ED113A" w:rsidTr="00ED113A">
        <w:trPr>
          <w:tblCellSpacing w:w="15" w:type="dxa"/>
        </w:trPr>
        <w:tc>
          <w:tcPr>
            <w:tcW w:w="1250" w:type="pct"/>
            <w:hideMark/>
          </w:tcPr>
          <w:p w:rsidR="00ED113A" w:rsidRPr="00ED113A" w:rsidRDefault="00ED113A" w:rsidP="00ED113A">
            <w:pPr>
              <w:spacing w:before="100" w:beforeAutospacing="1" w:after="100" w:afterAutospacing="1" w:line="240" w:lineRule="auto"/>
              <w:jc w:val="right"/>
              <w:rPr>
                <w:rFonts w:ascii="Times New Roman" w:eastAsia="Times New Roman" w:hAnsi="Times New Roman" w:cs="Times New Roman"/>
                <w:sz w:val="24"/>
                <w:szCs w:val="24"/>
              </w:rPr>
            </w:pPr>
            <w:r w:rsidRPr="00ED113A">
              <w:rPr>
                <w:rFonts w:ascii="Times New Roman" w:eastAsia="Times New Roman" w:hAnsi="Times New Roman" w:cs="Times New Roman"/>
                <w:sz w:val="24"/>
                <w:szCs w:val="24"/>
              </w:rPr>
              <w:lastRenderedPageBreak/>
              <w:t>Book: [2]</w:t>
            </w:r>
          </w:p>
        </w:tc>
        <w:tc>
          <w:tcPr>
            <w:tcW w:w="3750" w:type="pct"/>
            <w:vAlign w:val="center"/>
            <w:hideMark/>
          </w:tcPr>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proofErr w:type="spellStart"/>
            <w:r w:rsidRPr="00ED113A">
              <w:rPr>
                <w:rFonts w:ascii="Times New Roman" w:eastAsia="Times New Roman" w:hAnsi="Times New Roman" w:cs="Times New Roman"/>
                <w:sz w:val="24"/>
                <w:szCs w:val="24"/>
              </w:rPr>
              <w:t>Liapunov</w:t>
            </w:r>
            <w:proofErr w:type="spellEnd"/>
            <w:r w:rsidRPr="00ED113A">
              <w:rPr>
                <w:rFonts w:ascii="Times New Roman" w:eastAsia="Times New Roman" w:hAnsi="Times New Roman" w:cs="Times New Roman"/>
                <w:sz w:val="24"/>
                <w:szCs w:val="24"/>
              </w:rPr>
              <w:t>, A.M. </w:t>
            </w:r>
            <w:r w:rsidRPr="00ED113A">
              <w:rPr>
                <w:rFonts w:ascii="Times New Roman" w:eastAsia="Times New Roman" w:hAnsi="Times New Roman" w:cs="Times New Roman"/>
                <w:i/>
                <w:iCs/>
                <w:sz w:val="24"/>
                <w:szCs w:val="24"/>
              </w:rPr>
              <w:t>Title of the book. </w:t>
            </w:r>
            <w:r w:rsidRPr="00ED113A">
              <w:rPr>
                <w:rFonts w:ascii="Times New Roman" w:eastAsia="Times New Roman" w:hAnsi="Times New Roman" w:cs="Times New Roman"/>
                <w:sz w:val="24"/>
                <w:szCs w:val="24"/>
              </w:rPr>
              <w:t xml:space="preserve">Name of the Publishers, Town, </w:t>
            </w:r>
            <w:proofErr w:type="gramStart"/>
            <w:r w:rsidRPr="00ED113A">
              <w:rPr>
                <w:rFonts w:ascii="Times New Roman" w:eastAsia="Times New Roman" w:hAnsi="Times New Roman" w:cs="Times New Roman"/>
                <w:sz w:val="24"/>
                <w:szCs w:val="24"/>
              </w:rPr>
              <w:t>year</w:t>
            </w:r>
            <w:proofErr w:type="gramEnd"/>
            <w:r w:rsidRPr="00ED113A">
              <w:rPr>
                <w:rFonts w:ascii="Times New Roman" w:eastAsia="Times New Roman" w:hAnsi="Times New Roman" w:cs="Times New Roman"/>
                <w:sz w:val="24"/>
                <w:szCs w:val="24"/>
              </w:rPr>
              <w:t>.</w:t>
            </w:r>
          </w:p>
        </w:tc>
      </w:tr>
      <w:tr w:rsidR="00ED113A" w:rsidRPr="00ED113A" w:rsidTr="00ED113A">
        <w:trPr>
          <w:tblCellSpacing w:w="15" w:type="dxa"/>
        </w:trPr>
        <w:tc>
          <w:tcPr>
            <w:tcW w:w="1250" w:type="pct"/>
            <w:hideMark/>
          </w:tcPr>
          <w:p w:rsidR="00ED113A" w:rsidRPr="00ED113A" w:rsidRDefault="00ED113A" w:rsidP="00ED113A">
            <w:pPr>
              <w:spacing w:before="100" w:beforeAutospacing="1" w:after="100" w:afterAutospacing="1" w:line="240" w:lineRule="auto"/>
              <w:jc w:val="right"/>
              <w:rPr>
                <w:rFonts w:ascii="Times New Roman" w:eastAsia="Times New Roman" w:hAnsi="Times New Roman" w:cs="Times New Roman"/>
                <w:sz w:val="24"/>
                <w:szCs w:val="24"/>
              </w:rPr>
            </w:pPr>
            <w:r w:rsidRPr="00ED113A">
              <w:rPr>
                <w:rFonts w:ascii="Times New Roman" w:eastAsia="Times New Roman" w:hAnsi="Times New Roman" w:cs="Times New Roman"/>
                <w:sz w:val="24"/>
                <w:szCs w:val="24"/>
              </w:rPr>
              <w:t>Proceeding: [3]</w:t>
            </w:r>
          </w:p>
        </w:tc>
        <w:tc>
          <w:tcPr>
            <w:tcW w:w="3750" w:type="pct"/>
            <w:vAlign w:val="center"/>
            <w:hideMark/>
          </w:tcPr>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sz w:val="24"/>
                <w:szCs w:val="24"/>
              </w:rPr>
              <w:t>Bellman, R. Title of the article. In: </w:t>
            </w:r>
            <w:r w:rsidRPr="00ED113A">
              <w:rPr>
                <w:rFonts w:ascii="Times New Roman" w:eastAsia="Times New Roman" w:hAnsi="Times New Roman" w:cs="Times New Roman"/>
                <w:i/>
                <w:iCs/>
                <w:sz w:val="24"/>
                <w:szCs w:val="24"/>
              </w:rPr>
              <w:t>Title of the book. </w:t>
            </w:r>
            <w:r w:rsidRPr="00ED113A">
              <w:rPr>
                <w:rFonts w:ascii="Times New Roman" w:eastAsia="Times New Roman" w:hAnsi="Times New Roman" w:cs="Times New Roman"/>
                <w:sz w:val="24"/>
                <w:szCs w:val="24"/>
              </w:rPr>
              <w:t>(Eds.). Name of the Publishers, Town, year, pages. [Language]</w:t>
            </w:r>
          </w:p>
        </w:tc>
      </w:tr>
    </w:tbl>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b/>
          <w:bCs/>
          <w:sz w:val="24"/>
          <w:szCs w:val="24"/>
        </w:rPr>
        <w:t>(6)  Proofs and Sample Copy.</w:t>
      </w:r>
      <w:r w:rsidRPr="00ED113A">
        <w:rPr>
          <w:rFonts w:ascii="Times New Roman" w:eastAsia="Times New Roman" w:hAnsi="Times New Roman" w:cs="Times New Roman"/>
          <w:sz w:val="24"/>
          <w:szCs w:val="24"/>
        </w:rPr>
        <w:t> Proofs sent to authors should be returned to the Editor with corrections within three days after receipt. The Corresponding author will receive a sample copy of the Journal with his paper appeared.</w:t>
      </w:r>
    </w:p>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b/>
          <w:bCs/>
          <w:sz w:val="24"/>
          <w:szCs w:val="24"/>
        </w:rPr>
        <w:t>(7)</w:t>
      </w:r>
      <w:r w:rsidRPr="00ED113A">
        <w:rPr>
          <w:rFonts w:ascii="Times New Roman" w:eastAsia="Times New Roman" w:hAnsi="Times New Roman" w:cs="Times New Roman"/>
          <w:sz w:val="24"/>
          <w:szCs w:val="24"/>
        </w:rPr>
        <w:t>  </w:t>
      </w:r>
      <w:r w:rsidRPr="00ED113A">
        <w:rPr>
          <w:rFonts w:ascii="Times New Roman" w:eastAsia="Times New Roman" w:hAnsi="Times New Roman" w:cs="Times New Roman"/>
          <w:b/>
          <w:bCs/>
          <w:sz w:val="24"/>
          <w:szCs w:val="24"/>
        </w:rPr>
        <w:t>Editorial Policy. </w:t>
      </w:r>
      <w:r w:rsidRPr="00ED113A">
        <w:rPr>
          <w:rFonts w:ascii="Times New Roman" w:eastAsia="Times New Roman" w:hAnsi="Times New Roman" w:cs="Times New Roman"/>
          <w:sz w:val="24"/>
          <w:szCs w:val="24"/>
        </w:rPr>
        <w:t>Every paper will be handled by an editor or a member of the editorial board for the peer-review process of the paper.</w:t>
      </w:r>
    </w:p>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b/>
          <w:bCs/>
          <w:sz w:val="24"/>
          <w:szCs w:val="24"/>
        </w:rPr>
        <w:t>(8)</w:t>
      </w:r>
      <w:r w:rsidRPr="00ED113A">
        <w:rPr>
          <w:rFonts w:ascii="Times New Roman" w:eastAsia="Times New Roman" w:hAnsi="Times New Roman" w:cs="Times New Roman"/>
          <w:sz w:val="24"/>
          <w:szCs w:val="24"/>
        </w:rPr>
        <w:t>  </w:t>
      </w:r>
      <w:r w:rsidRPr="00ED113A">
        <w:rPr>
          <w:rFonts w:ascii="Times New Roman" w:eastAsia="Times New Roman" w:hAnsi="Times New Roman" w:cs="Times New Roman"/>
          <w:b/>
          <w:bCs/>
          <w:sz w:val="24"/>
          <w:szCs w:val="24"/>
        </w:rPr>
        <w:t>Copyright Assignment. </w:t>
      </w:r>
      <w:r w:rsidRPr="00ED113A">
        <w:rPr>
          <w:rFonts w:ascii="Times New Roman" w:eastAsia="Times New Roman" w:hAnsi="Times New Roman" w:cs="Times New Roman"/>
          <w:sz w:val="24"/>
          <w:szCs w:val="24"/>
        </w:rPr>
        <w:t>When a paper is accepted for publication, author(s) will be requested to sign a form assigning copyright. Failure to do it promptly may delay the publication.</w:t>
      </w:r>
    </w:p>
    <w:p w:rsidR="00ED113A" w:rsidRPr="00ED113A" w:rsidRDefault="00ED113A" w:rsidP="00ED113A">
      <w:pPr>
        <w:spacing w:before="100" w:beforeAutospacing="1" w:after="100" w:afterAutospacing="1" w:line="240" w:lineRule="auto"/>
        <w:rPr>
          <w:rFonts w:ascii="Times New Roman" w:eastAsia="Times New Roman" w:hAnsi="Times New Roman" w:cs="Times New Roman"/>
          <w:sz w:val="24"/>
          <w:szCs w:val="24"/>
        </w:rPr>
      </w:pPr>
      <w:r w:rsidRPr="00ED113A">
        <w:rPr>
          <w:rFonts w:ascii="Times New Roman" w:eastAsia="Times New Roman" w:hAnsi="Times New Roman" w:cs="Times New Roman"/>
          <w:sz w:val="24"/>
          <w:szCs w:val="24"/>
        </w:rPr>
        <w:t> </w:t>
      </w:r>
    </w:p>
    <w:p w:rsidR="00383791" w:rsidRDefault="00383791"/>
    <w:sectPr w:rsidR="0038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29"/>
    <w:rsid w:val="00383791"/>
    <w:rsid w:val="005F2729"/>
    <w:rsid w:val="00ED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11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13A"/>
    <w:rPr>
      <w:rFonts w:ascii="Times New Roman" w:eastAsia="Times New Roman" w:hAnsi="Times New Roman" w:cs="Times New Roman"/>
      <w:b/>
      <w:bCs/>
      <w:sz w:val="27"/>
      <w:szCs w:val="27"/>
    </w:rPr>
  </w:style>
  <w:style w:type="paragraph" w:styleId="NormalWeb">
    <w:name w:val="Normal (Web)"/>
    <w:basedOn w:val="Normal"/>
    <w:uiPriority w:val="99"/>
    <w:unhideWhenUsed/>
    <w:rsid w:val="00ED1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13A"/>
    <w:rPr>
      <w:b/>
      <w:bCs/>
    </w:rPr>
  </w:style>
  <w:style w:type="character" w:styleId="Emphasis">
    <w:name w:val="Emphasis"/>
    <w:basedOn w:val="DefaultParagraphFont"/>
    <w:uiPriority w:val="20"/>
    <w:qFormat/>
    <w:rsid w:val="00ED11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11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13A"/>
    <w:rPr>
      <w:rFonts w:ascii="Times New Roman" w:eastAsia="Times New Roman" w:hAnsi="Times New Roman" w:cs="Times New Roman"/>
      <w:b/>
      <w:bCs/>
      <w:sz w:val="27"/>
      <w:szCs w:val="27"/>
    </w:rPr>
  </w:style>
  <w:style w:type="paragraph" w:styleId="NormalWeb">
    <w:name w:val="Normal (Web)"/>
    <w:basedOn w:val="Normal"/>
    <w:uiPriority w:val="99"/>
    <w:unhideWhenUsed/>
    <w:rsid w:val="00ED1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13A"/>
    <w:rPr>
      <w:b/>
      <w:bCs/>
    </w:rPr>
  </w:style>
  <w:style w:type="character" w:styleId="Emphasis">
    <w:name w:val="Emphasis"/>
    <w:basedOn w:val="DefaultParagraphFont"/>
    <w:uiPriority w:val="20"/>
    <w:qFormat/>
    <w:rsid w:val="00ED1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4499">
      <w:bodyDiv w:val="1"/>
      <w:marLeft w:val="0"/>
      <w:marRight w:val="0"/>
      <w:marTop w:val="0"/>
      <w:marBottom w:val="0"/>
      <w:divBdr>
        <w:top w:val="none" w:sz="0" w:space="0" w:color="auto"/>
        <w:left w:val="none" w:sz="0" w:space="0" w:color="auto"/>
        <w:bottom w:val="none" w:sz="0" w:space="0" w:color="auto"/>
        <w:right w:val="none" w:sz="0" w:space="0" w:color="auto"/>
      </w:divBdr>
      <w:divsChild>
        <w:div w:id="2080664948">
          <w:marLeft w:val="0"/>
          <w:marRight w:val="0"/>
          <w:marTop w:val="0"/>
          <w:marBottom w:val="0"/>
          <w:divBdr>
            <w:top w:val="none" w:sz="0" w:space="0" w:color="auto"/>
            <w:left w:val="none" w:sz="0" w:space="0" w:color="auto"/>
            <w:bottom w:val="none" w:sz="0" w:space="0" w:color="auto"/>
            <w:right w:val="none" w:sz="0" w:space="0" w:color="auto"/>
          </w:divBdr>
          <w:divsChild>
            <w:div w:id="995914029">
              <w:marLeft w:val="0"/>
              <w:marRight w:val="0"/>
              <w:marTop w:val="0"/>
              <w:marBottom w:val="0"/>
              <w:divBdr>
                <w:top w:val="none" w:sz="0" w:space="0" w:color="auto"/>
                <w:left w:val="none" w:sz="0" w:space="0" w:color="auto"/>
                <w:bottom w:val="none" w:sz="0" w:space="0" w:color="auto"/>
                <w:right w:val="none" w:sz="0" w:space="0" w:color="auto"/>
              </w:divBdr>
              <w:divsChild>
                <w:div w:id="1493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dc:creator>
  <cp:keywords/>
  <dc:description/>
  <cp:lastModifiedBy>ashok</cp:lastModifiedBy>
  <cp:revision>2</cp:revision>
  <dcterms:created xsi:type="dcterms:W3CDTF">2019-10-01T16:59:00Z</dcterms:created>
  <dcterms:modified xsi:type="dcterms:W3CDTF">2019-10-01T17:00:00Z</dcterms:modified>
</cp:coreProperties>
</file>